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851" w:rsidRDefault="00D33782">
      <w:pPr>
        <w:ind w:left="2467" w:right="1488"/>
      </w:pPr>
      <w:r>
        <w:t xml:space="preserve">Список руководителей и специалистов организаций, поднадзорных </w:t>
      </w:r>
      <w:proofErr w:type="spellStart"/>
      <w:r>
        <w:t>Ростехнадзору</w:t>
      </w:r>
      <w:proofErr w:type="spellEnd"/>
      <w:r>
        <w:t xml:space="preserve">, на проведение аттестации в </w:t>
      </w:r>
      <w:proofErr w:type="spellStart"/>
      <w:r>
        <w:t>Ростехнадзоре</w:t>
      </w:r>
      <w:proofErr w:type="spellEnd"/>
      <w:r>
        <w:t xml:space="preserve"> на </w:t>
      </w:r>
      <w:r w:rsidR="006E7738">
        <w:t>3 но</w:t>
      </w:r>
      <w:r>
        <w:t>ября 2026. Место проведения:</w:t>
      </w:r>
    </w:p>
    <w:p w:rsidR="00BD0851" w:rsidRDefault="00D33782">
      <w:pPr>
        <w:ind w:left="2467" w:right="1488"/>
      </w:pPr>
      <w:r>
        <w:t xml:space="preserve">г. </w:t>
      </w:r>
      <w:r w:rsidR="00374FEC">
        <w:t>Кострома</w:t>
      </w:r>
      <w:r>
        <w:t>,</w:t>
      </w:r>
    </w:p>
    <w:p w:rsidR="0083214C" w:rsidRDefault="00374FEC" w:rsidP="006E7738">
      <w:pPr>
        <w:ind w:left="5531" w:right="4552"/>
      </w:pPr>
      <w:r>
        <w:t>Красноармейская</w:t>
      </w:r>
      <w:r w:rsidR="00D33782">
        <w:t>, д.</w:t>
      </w:r>
      <w:r>
        <w:t xml:space="preserve"> 8</w:t>
      </w:r>
      <w:r w:rsidR="00D33782">
        <w:t xml:space="preserve">, </w:t>
      </w:r>
      <w:r>
        <w:t>2</w:t>
      </w:r>
      <w:r w:rsidR="00D33782">
        <w:t xml:space="preserve"> этаж</w:t>
      </w:r>
    </w:p>
    <w:tbl>
      <w:tblPr>
        <w:tblStyle w:val="TableGrid"/>
        <w:tblW w:w="15033" w:type="dxa"/>
        <w:tblInd w:w="-299" w:type="dxa"/>
        <w:tblCellMar>
          <w:top w:w="58" w:type="dxa"/>
          <w:left w:w="8" w:type="dxa"/>
          <w:right w:w="8" w:type="dxa"/>
        </w:tblCellMar>
        <w:tblLook w:val="04A0" w:firstRow="1" w:lastRow="0" w:firstColumn="1" w:lastColumn="0" w:noHBand="0" w:noVBand="1"/>
      </w:tblPr>
      <w:tblGrid>
        <w:gridCol w:w="560"/>
        <w:gridCol w:w="3800"/>
        <w:gridCol w:w="3302"/>
        <w:gridCol w:w="3402"/>
        <w:gridCol w:w="1560"/>
        <w:gridCol w:w="2409"/>
      </w:tblGrid>
      <w:tr w:rsidR="006E7738" w:rsidTr="008A45A2">
        <w:trPr>
          <w:trHeight w:val="111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6E7738" w:rsidRDefault="006E7738">
            <w:pPr>
              <w:spacing w:after="0" w:line="256" w:lineRule="auto"/>
              <w:ind w:left="167" w:right="0" w:firstLine="0"/>
              <w:jc w:val="left"/>
            </w:pPr>
            <w:r>
              <w:rPr>
                <w:b/>
                <w:sz w:val="21"/>
              </w:rPr>
              <w:t xml:space="preserve">№ </w:t>
            </w:r>
          </w:p>
          <w:p w:rsidR="006E7738" w:rsidRDefault="006E7738">
            <w:pPr>
              <w:spacing w:after="0" w:line="256" w:lineRule="auto"/>
              <w:ind w:left="122" w:right="0" w:firstLine="0"/>
              <w:jc w:val="left"/>
            </w:pPr>
            <w:r>
              <w:rPr>
                <w:b/>
                <w:sz w:val="21"/>
              </w:rPr>
              <w:t>п/п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6E7738" w:rsidRDefault="006E7738">
            <w:pPr>
              <w:spacing w:after="0" w:line="256" w:lineRule="auto"/>
              <w:ind w:left="1" w:right="0" w:firstLine="0"/>
            </w:pPr>
            <w:r>
              <w:rPr>
                <w:b/>
                <w:sz w:val="21"/>
              </w:rPr>
              <w:t>Наименование организации</w:t>
            </w:r>
          </w:p>
        </w:tc>
        <w:tc>
          <w:tcPr>
            <w:tcW w:w="3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6E7738" w:rsidRDefault="006E7738">
            <w:pPr>
              <w:spacing w:after="0" w:line="256" w:lineRule="auto"/>
              <w:ind w:left="72" w:right="19" w:firstLine="0"/>
            </w:pPr>
            <w:r>
              <w:rPr>
                <w:b/>
                <w:sz w:val="21"/>
              </w:rPr>
              <w:t>Фамилия, имя, отчество лица, подлежащего аттестации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6E7738" w:rsidRDefault="006E7738">
            <w:pPr>
              <w:spacing w:after="0" w:line="256" w:lineRule="auto"/>
              <w:ind w:left="1" w:right="0" w:firstLine="0"/>
            </w:pPr>
            <w:r>
              <w:rPr>
                <w:b/>
                <w:sz w:val="21"/>
              </w:rPr>
              <w:t>Занимаемая должность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6E7738" w:rsidRDefault="006E7738">
            <w:pPr>
              <w:spacing w:after="0" w:line="256" w:lineRule="auto"/>
              <w:ind w:left="1" w:right="0" w:firstLine="0"/>
            </w:pPr>
            <w:r>
              <w:rPr>
                <w:b/>
                <w:sz w:val="21"/>
              </w:rPr>
              <w:t>Область аттестации</w:t>
            </w:r>
          </w:p>
        </w:tc>
        <w:tc>
          <w:tcPr>
            <w:tcW w:w="24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6E7738" w:rsidRDefault="006E7738">
            <w:pPr>
              <w:spacing w:after="0" w:line="256" w:lineRule="auto"/>
              <w:ind w:left="0" w:right="0" w:firstLine="0"/>
            </w:pPr>
            <w:r>
              <w:rPr>
                <w:b/>
                <w:sz w:val="21"/>
              </w:rPr>
              <w:t>Время аттестации</w:t>
            </w:r>
          </w:p>
        </w:tc>
      </w:tr>
      <w:tr w:rsidR="006E7738" w:rsidTr="008A45A2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6E7738" w:rsidRDefault="006E7738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6E7738" w:rsidRPr="00FF07AB" w:rsidRDefault="006E7738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color w:val="000000" w:themeColor="text1"/>
                <w:sz w:val="24"/>
                <w:szCs w:val="24"/>
              </w:rPr>
              <w:t xml:space="preserve"> </w:t>
            </w:r>
            <w:r w:rsidR="001B39BD" w:rsidRPr="00FF07AB">
              <w:rPr>
                <w:bCs/>
                <w:color w:val="000000" w:themeColor="text1"/>
                <w:sz w:val="24"/>
                <w:szCs w:val="24"/>
              </w:rPr>
              <w:t>АКЦИОНЕРНОЕ ОБЩЕСТВО "КОАГУЛЯНТ"</w:t>
            </w:r>
          </w:p>
        </w:tc>
        <w:tc>
          <w:tcPr>
            <w:tcW w:w="3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CF3B02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hyperlink r:id="rId4" w:history="1">
              <w:proofErr w:type="spellStart"/>
              <w:r w:rsidR="001B39BD" w:rsidRPr="00FF07AB">
                <w:rPr>
                  <w:rStyle w:val="a3"/>
                  <w:bCs/>
                  <w:color w:val="000000" w:themeColor="text1"/>
                  <w:sz w:val="24"/>
                  <w:szCs w:val="24"/>
                  <w:u w:val="none"/>
                </w:rPr>
                <w:t>Белехов</w:t>
              </w:r>
              <w:proofErr w:type="spellEnd"/>
              <w:r w:rsidR="001B39BD" w:rsidRPr="00FF07AB">
                <w:rPr>
                  <w:rStyle w:val="a3"/>
                  <w:bCs/>
                  <w:color w:val="000000" w:themeColor="text1"/>
                  <w:sz w:val="24"/>
                  <w:szCs w:val="24"/>
                  <w:u w:val="none"/>
                </w:rPr>
                <w:t xml:space="preserve"> Павел Николаевич</w:t>
              </w:r>
            </w:hyperlink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60854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Главный инженер производства сульфата алюминия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60854">
            <w:pPr>
              <w:spacing w:after="0" w:line="256" w:lineRule="auto"/>
              <w:ind w:left="1" w:right="0" w:firstLine="0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А.1.</w:t>
            </w:r>
          </w:p>
        </w:tc>
        <w:tc>
          <w:tcPr>
            <w:tcW w:w="24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1" w:right="0" w:firstLine="0"/>
              <w:rPr>
                <w:sz w:val="24"/>
                <w:szCs w:val="24"/>
              </w:rPr>
            </w:pPr>
            <w:r w:rsidRPr="00FF07AB">
              <w:rPr>
                <w:sz w:val="24"/>
                <w:szCs w:val="24"/>
              </w:rPr>
              <w:t>10:00</w:t>
            </w:r>
          </w:p>
        </w:tc>
      </w:tr>
      <w:tr w:rsidR="006E7738" w:rsidTr="008A45A2">
        <w:trPr>
          <w:trHeight w:val="981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6E7738" w:rsidRDefault="006E7738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60854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АКЦИОНЕРНОЕ ОБЩЕСТВО "ГАЛИЧСКИЙ АВТОКРАНОВЫЙ ЗАВОД"</w:t>
            </w:r>
          </w:p>
        </w:tc>
        <w:tc>
          <w:tcPr>
            <w:tcW w:w="3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CF3B02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hyperlink r:id="rId5" w:history="1">
              <w:proofErr w:type="spellStart"/>
              <w:r w:rsidR="00F60854" w:rsidRPr="00FF07AB">
                <w:rPr>
                  <w:rStyle w:val="a3"/>
                  <w:bCs/>
                  <w:color w:val="000000" w:themeColor="text1"/>
                  <w:sz w:val="24"/>
                  <w:szCs w:val="24"/>
                  <w:u w:val="none"/>
                </w:rPr>
                <w:t>Вакорин</w:t>
              </w:r>
              <w:proofErr w:type="spellEnd"/>
              <w:r w:rsidR="00F60854" w:rsidRPr="00FF07AB">
                <w:rPr>
                  <w:rStyle w:val="a3"/>
                  <w:bCs/>
                  <w:color w:val="000000" w:themeColor="text1"/>
                  <w:sz w:val="24"/>
                  <w:szCs w:val="24"/>
                  <w:u w:val="none"/>
                </w:rPr>
                <w:t xml:space="preserve"> Эдуард Викторович</w:t>
              </w:r>
            </w:hyperlink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60854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Мастер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60854">
            <w:pPr>
              <w:spacing w:after="0" w:line="256" w:lineRule="auto"/>
              <w:ind w:left="1" w:right="0" w:firstLine="0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А.1.</w:t>
            </w:r>
          </w:p>
        </w:tc>
        <w:tc>
          <w:tcPr>
            <w:tcW w:w="24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1" w:right="0" w:firstLine="0"/>
              <w:rPr>
                <w:sz w:val="24"/>
                <w:szCs w:val="24"/>
              </w:rPr>
            </w:pPr>
            <w:r w:rsidRPr="00FF07AB">
              <w:rPr>
                <w:sz w:val="24"/>
                <w:szCs w:val="24"/>
              </w:rPr>
              <w:t>10:00</w:t>
            </w:r>
          </w:p>
        </w:tc>
      </w:tr>
      <w:tr w:rsidR="006E7738" w:rsidTr="008A45A2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6E7738" w:rsidRDefault="006E7738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60854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АКЦИОНЕРНОЕ ОБЩЕСТВО "ГАЛИЧСКИЙ АВТОКРАНОВЫЙ ЗАВОД"</w:t>
            </w:r>
          </w:p>
        </w:tc>
        <w:tc>
          <w:tcPr>
            <w:tcW w:w="3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CF3B02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hyperlink r:id="rId6" w:history="1">
              <w:r w:rsidR="00F60854" w:rsidRPr="00FF07AB">
                <w:rPr>
                  <w:rStyle w:val="a3"/>
                  <w:bCs/>
                  <w:color w:val="000000" w:themeColor="text1"/>
                  <w:sz w:val="24"/>
                  <w:szCs w:val="24"/>
                  <w:u w:val="none"/>
                </w:rPr>
                <w:t>Зарубин Александр Евгеньевич</w:t>
              </w:r>
            </w:hyperlink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Инженер-технолог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1" w:right="0" w:firstLine="0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А.1.</w:t>
            </w:r>
          </w:p>
        </w:tc>
        <w:tc>
          <w:tcPr>
            <w:tcW w:w="24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1" w:right="0" w:firstLine="0"/>
              <w:rPr>
                <w:sz w:val="24"/>
                <w:szCs w:val="24"/>
              </w:rPr>
            </w:pPr>
            <w:r w:rsidRPr="00FF07AB">
              <w:rPr>
                <w:sz w:val="24"/>
                <w:szCs w:val="24"/>
              </w:rPr>
              <w:t>10:00</w:t>
            </w:r>
          </w:p>
        </w:tc>
      </w:tr>
      <w:tr w:rsidR="006E7738" w:rsidTr="008A45A2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6E7738" w:rsidRDefault="006E7738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АКЦИОНЕРНОЕ ОБЩЕСТВО "ГАЗПРОМ ТРУБИНВЕСТ"</w:t>
            </w:r>
          </w:p>
        </w:tc>
        <w:tc>
          <w:tcPr>
            <w:tcW w:w="3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CF3B02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hyperlink r:id="rId7" w:history="1">
              <w:r w:rsidR="00FF07AB" w:rsidRPr="00FF07AB">
                <w:rPr>
                  <w:rStyle w:val="a3"/>
                  <w:bCs/>
                  <w:color w:val="000000" w:themeColor="text1"/>
                  <w:sz w:val="24"/>
                  <w:szCs w:val="24"/>
                  <w:u w:val="none"/>
                </w:rPr>
                <w:t>Куликова Ирина Александровна</w:t>
              </w:r>
            </w:hyperlink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Мастер заправочной станции АТУ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1" w:right="0" w:firstLine="0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Б.1.7.</w:t>
            </w:r>
          </w:p>
        </w:tc>
        <w:tc>
          <w:tcPr>
            <w:tcW w:w="24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1" w:right="0" w:firstLine="0"/>
              <w:rPr>
                <w:sz w:val="24"/>
                <w:szCs w:val="24"/>
              </w:rPr>
            </w:pPr>
            <w:r w:rsidRPr="00FF07AB">
              <w:rPr>
                <w:sz w:val="24"/>
                <w:szCs w:val="24"/>
              </w:rPr>
              <w:t>10:00</w:t>
            </w:r>
          </w:p>
        </w:tc>
      </w:tr>
      <w:tr w:rsidR="006E7738" w:rsidTr="008A45A2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6E7738" w:rsidRDefault="006E7738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ОБЩЕСТВО С ОГРАНИЧЕННОЙ ОТВЕТСТВЕННОСТЬЮ "ПОЛИМЕРМАШ"</w:t>
            </w:r>
          </w:p>
        </w:tc>
        <w:tc>
          <w:tcPr>
            <w:tcW w:w="3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CF3B02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hyperlink r:id="rId8" w:history="1">
              <w:r w:rsidR="00FF07AB" w:rsidRPr="00FF07AB">
                <w:rPr>
                  <w:rStyle w:val="a3"/>
                  <w:bCs/>
                  <w:color w:val="000000" w:themeColor="text1"/>
                  <w:sz w:val="24"/>
                  <w:szCs w:val="24"/>
                  <w:u w:val="none"/>
                </w:rPr>
                <w:t>Майоров Сергей Михайлович</w:t>
              </w:r>
            </w:hyperlink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CF3B02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Главный инженер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1" w:right="0" w:firstLine="0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А.1.</w:t>
            </w:r>
          </w:p>
        </w:tc>
        <w:tc>
          <w:tcPr>
            <w:tcW w:w="24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1" w:right="0" w:firstLine="0"/>
              <w:rPr>
                <w:sz w:val="24"/>
                <w:szCs w:val="24"/>
              </w:rPr>
            </w:pPr>
            <w:r w:rsidRPr="00FF07AB">
              <w:rPr>
                <w:sz w:val="24"/>
                <w:szCs w:val="24"/>
              </w:rPr>
              <w:t>10:00</w:t>
            </w:r>
          </w:p>
        </w:tc>
      </w:tr>
      <w:tr w:rsidR="006E7738" w:rsidTr="008A45A2">
        <w:trPr>
          <w:trHeight w:val="71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6E7738" w:rsidRDefault="006E7738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1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ОБЩЕСТВО С ОГРАНИЧЕННОЙ ОТВЕТСТВЕННОСТЬЮ "ИНТАЛИЯ</w:t>
            </w:r>
          </w:p>
        </w:tc>
        <w:tc>
          <w:tcPr>
            <w:tcW w:w="3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CF3B02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hyperlink r:id="rId9" w:history="1">
              <w:proofErr w:type="spellStart"/>
              <w:r w:rsidR="00FF07AB" w:rsidRPr="00FF07AB">
                <w:rPr>
                  <w:rStyle w:val="a3"/>
                  <w:bCs/>
                  <w:color w:val="000000" w:themeColor="text1"/>
                  <w:sz w:val="24"/>
                  <w:szCs w:val="24"/>
                  <w:u w:val="none"/>
                </w:rPr>
                <w:t>Ридченко</w:t>
              </w:r>
              <w:proofErr w:type="spellEnd"/>
              <w:r w:rsidR="00FF07AB" w:rsidRPr="00FF07AB">
                <w:rPr>
                  <w:rStyle w:val="a3"/>
                  <w:bCs/>
                  <w:color w:val="000000" w:themeColor="text1"/>
                  <w:sz w:val="24"/>
                  <w:szCs w:val="24"/>
                  <w:u w:val="none"/>
                </w:rPr>
                <w:t xml:space="preserve"> Владимир Иванович</w:t>
              </w:r>
            </w:hyperlink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Главный инженер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1" w:right="0" w:firstLine="0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Б.7.1.</w:t>
            </w:r>
          </w:p>
        </w:tc>
        <w:tc>
          <w:tcPr>
            <w:tcW w:w="24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1" w:right="0" w:firstLine="0"/>
              <w:rPr>
                <w:sz w:val="24"/>
                <w:szCs w:val="24"/>
              </w:rPr>
            </w:pPr>
            <w:r w:rsidRPr="00FF07AB">
              <w:rPr>
                <w:sz w:val="24"/>
                <w:szCs w:val="24"/>
              </w:rPr>
              <w:t>10:00</w:t>
            </w:r>
          </w:p>
        </w:tc>
      </w:tr>
      <w:tr w:rsidR="006E7738" w:rsidTr="008A45A2">
        <w:trPr>
          <w:trHeight w:val="739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6E7738" w:rsidRDefault="006E7738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1"/>
              </w:rPr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ОБЩЕСТВО С ОГРАНИЧЕННОЙ ОТВЕТСТВЕННОСТЬЮ "ПОЛИМЕРМАШ"</w:t>
            </w:r>
          </w:p>
        </w:tc>
        <w:tc>
          <w:tcPr>
            <w:tcW w:w="3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CF3B02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hyperlink r:id="rId10" w:history="1">
              <w:proofErr w:type="spellStart"/>
              <w:r w:rsidR="00FF07AB" w:rsidRPr="00FF07AB">
                <w:rPr>
                  <w:rStyle w:val="a3"/>
                  <w:bCs/>
                  <w:color w:val="000000" w:themeColor="text1"/>
                  <w:sz w:val="24"/>
                  <w:szCs w:val="24"/>
                  <w:u w:val="none"/>
                </w:rPr>
                <w:t>Скудрэ</w:t>
              </w:r>
              <w:proofErr w:type="spellEnd"/>
              <w:r w:rsidR="00FF07AB" w:rsidRPr="00FF07AB">
                <w:rPr>
                  <w:rStyle w:val="a3"/>
                  <w:bCs/>
                  <w:color w:val="000000" w:themeColor="text1"/>
                  <w:sz w:val="24"/>
                  <w:szCs w:val="24"/>
                  <w:u w:val="none"/>
                </w:rPr>
                <w:t xml:space="preserve"> Александр Владимирович</w:t>
              </w:r>
            </w:hyperlink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0" w:right="0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Генеральный директор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1" w:right="0" w:firstLine="0"/>
              <w:rPr>
                <w:color w:val="000000" w:themeColor="text1"/>
                <w:sz w:val="24"/>
                <w:szCs w:val="24"/>
              </w:rPr>
            </w:pPr>
            <w:r w:rsidRPr="00FF07AB">
              <w:rPr>
                <w:bCs/>
                <w:color w:val="000000" w:themeColor="text1"/>
                <w:sz w:val="24"/>
                <w:szCs w:val="24"/>
              </w:rPr>
              <w:t>А.1.</w:t>
            </w:r>
          </w:p>
        </w:tc>
        <w:tc>
          <w:tcPr>
            <w:tcW w:w="24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E7738" w:rsidRPr="00FF07AB" w:rsidRDefault="00FF07AB">
            <w:pPr>
              <w:spacing w:after="0" w:line="256" w:lineRule="auto"/>
              <w:ind w:left="1" w:right="0" w:firstLine="0"/>
              <w:rPr>
                <w:sz w:val="24"/>
                <w:szCs w:val="24"/>
              </w:rPr>
            </w:pPr>
            <w:r w:rsidRPr="00FF07AB">
              <w:rPr>
                <w:sz w:val="24"/>
                <w:szCs w:val="24"/>
              </w:rPr>
              <w:t>10:00</w:t>
            </w:r>
          </w:p>
        </w:tc>
      </w:tr>
    </w:tbl>
    <w:p w:rsidR="0083214C" w:rsidRDefault="0083214C" w:rsidP="0083214C">
      <w:pPr>
        <w:ind w:left="0" w:firstLine="0"/>
        <w:jc w:val="both"/>
      </w:pPr>
    </w:p>
    <w:p w:rsidR="0083214C" w:rsidRDefault="0083214C" w:rsidP="0083214C">
      <w:pPr>
        <w:ind w:left="0" w:firstLine="0"/>
        <w:jc w:val="both"/>
      </w:pPr>
    </w:p>
    <w:sectPr w:rsidR="0083214C">
      <w:pgSz w:w="16837" w:h="11905" w:orient="landscape"/>
      <w:pgMar w:top="291" w:right="1440" w:bottom="119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851"/>
    <w:rsid w:val="001B39BD"/>
    <w:rsid w:val="00374FEC"/>
    <w:rsid w:val="00461BCC"/>
    <w:rsid w:val="005E51CB"/>
    <w:rsid w:val="006E7738"/>
    <w:rsid w:val="0083214C"/>
    <w:rsid w:val="008A45A2"/>
    <w:rsid w:val="00B21DA5"/>
    <w:rsid w:val="00BD0851"/>
    <w:rsid w:val="00BE02A6"/>
    <w:rsid w:val="00CF3B02"/>
    <w:rsid w:val="00D33782"/>
    <w:rsid w:val="00F308C7"/>
    <w:rsid w:val="00F60854"/>
    <w:rsid w:val="00FF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F98FA1-B78C-49FC-A6F2-AFAF1C96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49" w:lineRule="auto"/>
      <w:ind w:left="2482" w:right="1503" w:hanging="10"/>
      <w:jc w:val="center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1B39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8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tb.gosnadzor.ru/examgroup/78/examevent/6516545/monitor/1295242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ptb.gosnadzor.ru/examgroup/78/examevent/6516545/monitor/1295967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tb.gosnadzor.ru/examgroup/78/examevent/6516545/monitor/1296803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ptb.gosnadzor.ru/examgroup/78/examevent/6516545/monitor/12967904" TargetMode="External"/><Relationship Id="rId10" Type="http://schemas.openxmlformats.org/officeDocument/2006/relationships/hyperlink" Target="https://eptb.gosnadzor.ru/examgroup/78/examevent/6516545/monitor/12952426" TargetMode="External"/><Relationship Id="rId4" Type="http://schemas.openxmlformats.org/officeDocument/2006/relationships/hyperlink" Target="https://eptb.gosnadzor.ru/examgroup/78/examevent/6516545/monitor/12963349" TargetMode="External"/><Relationship Id="rId9" Type="http://schemas.openxmlformats.org/officeDocument/2006/relationships/hyperlink" Target="https://eptb.gosnadzor.ru/examgroup/78/examevent/6516545/monitor/129689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Синицина Татьяна Витальевна</dc:creator>
  <cp:keywords/>
  <cp:lastModifiedBy>Пользователь</cp:lastModifiedBy>
  <cp:revision>20</cp:revision>
  <dcterms:created xsi:type="dcterms:W3CDTF">2026-10-26T05:35:00Z</dcterms:created>
  <dcterms:modified xsi:type="dcterms:W3CDTF">2026-10-30T08:16:00Z</dcterms:modified>
</cp:coreProperties>
</file>